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053F7" w14:textId="011A0BEA" w:rsidR="0046363C" w:rsidRDefault="00D8411B">
      <w:pPr>
        <w:pStyle w:val="Heading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D75BB0C" wp14:editId="7BD3A2D0">
                <wp:simplePos x="0" y="0"/>
                <wp:positionH relativeFrom="column">
                  <wp:posOffset>-634365</wp:posOffset>
                </wp:positionH>
                <wp:positionV relativeFrom="paragraph">
                  <wp:posOffset>192405</wp:posOffset>
                </wp:positionV>
                <wp:extent cx="4055745" cy="581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E2E4" w14:textId="77777777" w:rsidR="0046363C" w:rsidRDefault="0046363C">
                            <w:pPr>
                              <w:pStyle w:val="BodyText"/>
                              <w:rPr>
                                <w:sz w:val="6"/>
                              </w:rPr>
                            </w:pPr>
                          </w:p>
                          <w:p w14:paraId="73A949C0" w14:textId="77777777" w:rsidR="0046363C" w:rsidRDefault="0046363C">
                            <w:pPr>
                              <w:pStyle w:val="BodyTex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Action Plan for:</w:t>
                            </w:r>
                            <w:r w:rsidR="00C91D4C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49070E" w:rsidRPr="0049070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Covid c</w:t>
                            </w:r>
                            <w:r w:rsidR="00E832C8" w:rsidRPr="0049070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atch-up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5BB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95pt;margin-top:15.15pt;width:319.3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" o:allowincell="f" strokeweight="1.5pt">
                <v:textbox>
                  <w:txbxContent>
                    <w:p w14:paraId="6F4CE2E4" w14:textId="77777777" w:rsidR="0046363C" w:rsidRDefault="0046363C">
                      <w:pPr>
                        <w:pStyle w:val="BodyText"/>
                        <w:rPr>
                          <w:sz w:val="6"/>
                        </w:rPr>
                      </w:pPr>
                    </w:p>
                    <w:p w14:paraId="73A949C0" w14:textId="77777777" w:rsidR="0046363C" w:rsidRDefault="0046363C">
                      <w:pPr>
                        <w:pStyle w:val="BodyText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Action Plan for:</w:t>
                      </w:r>
                      <w:r w:rsidR="00C91D4C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49070E" w:rsidRPr="0049070E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Covid c</w:t>
                      </w:r>
                      <w:r w:rsidR="00E832C8" w:rsidRPr="0049070E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atch-up money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95A0F7" wp14:editId="6D7A8C1B">
                <wp:simplePos x="0" y="0"/>
                <wp:positionH relativeFrom="column">
                  <wp:posOffset>3535680</wp:posOffset>
                </wp:positionH>
                <wp:positionV relativeFrom="paragraph">
                  <wp:posOffset>192405</wp:posOffset>
                </wp:positionV>
                <wp:extent cx="5996940" cy="581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47715" w14:textId="77777777" w:rsidR="0046363C" w:rsidRDefault="0046363C">
                            <w:pPr>
                              <w:pStyle w:val="Heading1"/>
                              <w:rPr>
                                <w:sz w:val="6"/>
                              </w:rPr>
                            </w:pPr>
                          </w:p>
                          <w:p w14:paraId="4859452F" w14:textId="77777777" w:rsidR="0046363C" w:rsidRPr="00835CBF" w:rsidRDefault="0046363C">
                            <w:pPr>
                              <w:pStyle w:val="Heading1"/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Overall Target:</w:t>
                            </w:r>
                            <w:r w:rsidR="005435DD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A546EE"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  <w:t>To ensure childre</w:t>
                            </w:r>
                            <w:r w:rsidR="00E832C8"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  <w:t>n are able to access the curriculum at an appropriate level of understanding during 2020-21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5A0F7" id="Text Box 3" o:spid="_x0000_s1027" type="#_x0000_t202" style="position:absolute;margin-left:278.4pt;margin-top:15.15pt;width:472.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" o:allowincell="f" strokeweight="1.5pt">
                <v:textbox>
                  <w:txbxContent>
                    <w:p w14:paraId="6A047715" w14:textId="77777777" w:rsidR="0046363C" w:rsidRDefault="0046363C">
                      <w:pPr>
                        <w:pStyle w:val="Heading1"/>
                        <w:rPr>
                          <w:sz w:val="6"/>
                        </w:rPr>
                      </w:pPr>
                    </w:p>
                    <w:p w14:paraId="4859452F" w14:textId="77777777" w:rsidR="0046363C" w:rsidRPr="00835CBF" w:rsidRDefault="0046363C">
                      <w:pPr>
                        <w:pStyle w:val="Heading1"/>
                        <w:rPr>
                          <w:rFonts w:ascii="Calibri" w:hAnsi="Calibri" w:cs="Calibri"/>
                          <w:b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Overall Target:</w:t>
                      </w:r>
                      <w:r w:rsidR="005435DD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A546EE">
                        <w:rPr>
                          <w:rFonts w:ascii="Calibri" w:hAnsi="Calibri" w:cs="Calibri"/>
                          <w:b w:val="0"/>
                          <w:sz w:val="24"/>
                        </w:rPr>
                        <w:t>To ensure childre</w:t>
                      </w:r>
                      <w:r w:rsidR="00E832C8">
                        <w:rPr>
                          <w:rFonts w:ascii="Calibri" w:hAnsi="Calibri" w:cs="Calibri"/>
                          <w:b w:val="0"/>
                          <w:sz w:val="24"/>
                        </w:rPr>
                        <w:t>n are able to access the curriculum at an appropriate level of understanding during 2020-21</w:t>
                      </w:r>
                    </w:p>
                  </w:txbxContent>
                </v:textbox>
              </v:shape>
            </w:pict>
          </mc:Fallback>
        </mc:AlternateContent>
      </w:r>
    </w:p>
    <w:p w14:paraId="77820C0F" w14:textId="77777777" w:rsidR="0046363C" w:rsidRDefault="0046363C"/>
    <w:p w14:paraId="531599C7" w14:textId="77777777" w:rsidR="0046363C" w:rsidRDefault="0046363C"/>
    <w:p w14:paraId="7EB94AB8" w14:textId="77777777" w:rsidR="0046363C" w:rsidRDefault="0046363C"/>
    <w:p w14:paraId="25747679" w14:textId="77777777" w:rsidR="0046363C" w:rsidRDefault="0046363C">
      <w:pPr>
        <w:rPr>
          <w:sz w:val="2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9"/>
        <w:gridCol w:w="4110"/>
        <w:gridCol w:w="4820"/>
      </w:tblGrid>
      <w:tr w:rsidR="0046363C" w14:paraId="5B8E0DBA" w14:textId="77777777" w:rsidTr="00AB3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9" w:type="dxa"/>
            <w:shd w:val="solid" w:color="8DB3E2" w:fill="auto"/>
          </w:tcPr>
          <w:p w14:paraId="7FF1BCB8" w14:textId="77777777" w:rsidR="0046363C" w:rsidRDefault="0046363C">
            <w:pPr>
              <w:pStyle w:val="Heading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Current Situation/Critical Analysis</w:t>
            </w:r>
          </w:p>
        </w:tc>
        <w:tc>
          <w:tcPr>
            <w:tcW w:w="4110" w:type="dxa"/>
            <w:shd w:val="solid" w:color="8DB3E2" w:fill="auto"/>
          </w:tcPr>
          <w:p w14:paraId="77E1EAF5" w14:textId="77777777" w:rsidR="0046363C" w:rsidRDefault="0046363C">
            <w:pPr>
              <w:pStyle w:val="Heading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Supporting Evidence</w:t>
            </w:r>
          </w:p>
        </w:tc>
        <w:tc>
          <w:tcPr>
            <w:tcW w:w="4820" w:type="dxa"/>
            <w:shd w:val="solid" w:color="8DB3E2" w:fill="auto"/>
          </w:tcPr>
          <w:p w14:paraId="30FFAC9F" w14:textId="77777777" w:rsidR="0046363C" w:rsidRDefault="0046363C">
            <w:pPr>
              <w:pStyle w:val="Heading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Required Changes (particularly teaching and learning)</w:t>
            </w:r>
          </w:p>
        </w:tc>
      </w:tr>
      <w:tr w:rsidR="0046363C" w14:paraId="2995FD38" w14:textId="77777777" w:rsidTr="00AB3EC2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7089" w:type="dxa"/>
          </w:tcPr>
          <w:p w14:paraId="73B17AB9" w14:textId="77777777" w:rsidR="003C749E" w:rsidRPr="00AB3EC2" w:rsidRDefault="003C749E" w:rsidP="00784D8F">
            <w:pPr>
              <w:rPr>
                <w:rFonts w:ascii="Calibri" w:hAnsi="Calibri" w:cs="Calibri"/>
                <w:sz w:val="18"/>
              </w:rPr>
            </w:pPr>
          </w:p>
          <w:p w14:paraId="7ABE0975" w14:textId="77777777" w:rsidR="0072223D" w:rsidRPr="00492BA5" w:rsidRDefault="00E832C8" w:rsidP="00F3230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4"/>
              </w:rPr>
            </w:pPr>
            <w:r w:rsidRPr="00492BA5">
              <w:rPr>
                <w:rFonts w:ascii="Calibri" w:hAnsi="Calibri" w:cs="Calibri"/>
                <w:sz w:val="22"/>
                <w:szCs w:val="24"/>
              </w:rPr>
              <w:t>Lockdown presented challenges for delivering the whole curriculum and has inevitably left gaps in learning for some children</w:t>
            </w:r>
          </w:p>
          <w:p w14:paraId="677DD040" w14:textId="77777777" w:rsidR="00E832C8" w:rsidRPr="009A69F0" w:rsidRDefault="00E832C8" w:rsidP="00AE1327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</w:rPr>
            </w:pPr>
            <w:r w:rsidRPr="00492BA5">
              <w:rPr>
                <w:rFonts w:ascii="Calibri" w:hAnsi="Calibri" w:cs="Calibri"/>
                <w:sz w:val="22"/>
                <w:szCs w:val="24"/>
              </w:rPr>
              <w:t>Regeneration of our school curriculum makes it vital that gaps are discovered and filled quickly</w:t>
            </w:r>
          </w:p>
        </w:tc>
        <w:tc>
          <w:tcPr>
            <w:tcW w:w="4110" w:type="dxa"/>
          </w:tcPr>
          <w:p w14:paraId="60AB261A" w14:textId="3047D295" w:rsidR="00A546EE" w:rsidRDefault="00E832C8" w:rsidP="00A546E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92BA5">
              <w:rPr>
                <w:rFonts w:ascii="Calibri" w:hAnsi="Calibri" w:cs="Calibri"/>
                <w:sz w:val="22"/>
              </w:rPr>
              <w:t xml:space="preserve">Baseline assessment suggests some children have fallen behind in </w:t>
            </w:r>
            <w:r w:rsidR="00D8411B">
              <w:rPr>
                <w:rFonts w:ascii="Calibri" w:hAnsi="Calibri" w:cs="Calibri"/>
                <w:sz w:val="22"/>
              </w:rPr>
              <w:t xml:space="preserve">some aspects of </w:t>
            </w:r>
            <w:r w:rsidRPr="00492BA5">
              <w:rPr>
                <w:rFonts w:ascii="Calibri" w:hAnsi="Calibri" w:cs="Calibri"/>
                <w:sz w:val="22"/>
              </w:rPr>
              <w:t>their learning</w:t>
            </w:r>
          </w:p>
        </w:tc>
        <w:tc>
          <w:tcPr>
            <w:tcW w:w="4820" w:type="dxa"/>
          </w:tcPr>
          <w:p w14:paraId="20E1A124" w14:textId="77777777" w:rsidR="006945B6" w:rsidRDefault="00E832C8" w:rsidP="00E832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sz w:val="22"/>
                <w:lang w:eastAsia="en-GB"/>
              </w:rPr>
              <w:t>Resources targeted at areas of need for each child/class</w:t>
            </w:r>
          </w:p>
          <w:p w14:paraId="0AEFB8EC" w14:textId="77777777" w:rsidR="00E832C8" w:rsidRPr="00A546EE" w:rsidRDefault="00E832C8" w:rsidP="00E832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sz w:val="22"/>
                <w:lang w:eastAsia="en-GB"/>
              </w:rPr>
              <w:t>Time given to fill gaps</w:t>
            </w:r>
          </w:p>
        </w:tc>
      </w:tr>
    </w:tbl>
    <w:p w14:paraId="7A200BC1" w14:textId="77777777" w:rsidR="0046363C" w:rsidRDefault="0046363C">
      <w:pPr>
        <w:rPr>
          <w:sz w:val="16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851"/>
        <w:gridCol w:w="1134"/>
        <w:gridCol w:w="992"/>
        <w:gridCol w:w="1134"/>
        <w:gridCol w:w="5386"/>
        <w:gridCol w:w="1418"/>
      </w:tblGrid>
      <w:tr w:rsidR="0046363C" w14:paraId="4A57B377" w14:textId="77777777" w:rsidTr="004D06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shd w:val="solid" w:color="8DB3E2" w:fill="auto"/>
            <w:vAlign w:val="center"/>
          </w:tcPr>
          <w:p w14:paraId="3A6FF714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Actions</w:t>
            </w:r>
          </w:p>
          <w:p w14:paraId="74669FCA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(including staff training needs)</w:t>
            </w:r>
          </w:p>
        </w:tc>
        <w:tc>
          <w:tcPr>
            <w:tcW w:w="1276" w:type="dxa"/>
            <w:shd w:val="solid" w:color="8DB3E2" w:fill="auto"/>
            <w:vAlign w:val="center"/>
          </w:tcPr>
          <w:p w14:paraId="200D0D4F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Key Personnel</w:t>
            </w:r>
          </w:p>
        </w:tc>
        <w:tc>
          <w:tcPr>
            <w:tcW w:w="851" w:type="dxa"/>
            <w:shd w:val="solid" w:color="8DB3E2" w:fill="auto"/>
            <w:vAlign w:val="center"/>
          </w:tcPr>
          <w:p w14:paraId="2FC44C2B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Role</w:t>
            </w:r>
          </w:p>
        </w:tc>
        <w:tc>
          <w:tcPr>
            <w:tcW w:w="1134" w:type="dxa"/>
            <w:shd w:val="solid" w:color="8DB3E2" w:fill="auto"/>
            <w:vAlign w:val="center"/>
          </w:tcPr>
          <w:p w14:paraId="18AAD781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Time</w:t>
            </w:r>
          </w:p>
          <w:p w14:paraId="6D1A2715" w14:textId="77777777" w:rsidR="0046363C" w:rsidRDefault="0046363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Scale</w:t>
            </w:r>
          </w:p>
        </w:tc>
        <w:tc>
          <w:tcPr>
            <w:tcW w:w="992" w:type="dxa"/>
            <w:shd w:val="solid" w:color="8DB3E2" w:fill="auto"/>
            <w:vAlign w:val="center"/>
          </w:tcPr>
          <w:p w14:paraId="1F5A4BD0" w14:textId="77777777" w:rsidR="0046363C" w:rsidRDefault="0046363C">
            <w:pPr>
              <w:pStyle w:val="Heading2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Costs</w:t>
            </w:r>
          </w:p>
          <w:p w14:paraId="661B35B7" w14:textId="77777777" w:rsidR="0046363C" w:rsidRDefault="0046363C">
            <w:pPr>
              <w:pStyle w:val="Heading2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  <w:tc>
          <w:tcPr>
            <w:tcW w:w="1134" w:type="dxa"/>
            <w:shd w:val="solid" w:color="8DB3E2" w:fill="auto"/>
            <w:vAlign w:val="center"/>
          </w:tcPr>
          <w:p w14:paraId="3CE88E70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Funding Source</w:t>
            </w:r>
          </w:p>
        </w:tc>
        <w:tc>
          <w:tcPr>
            <w:tcW w:w="5386" w:type="dxa"/>
            <w:shd w:val="solid" w:color="8DB3E2" w:fill="auto"/>
            <w:vAlign w:val="center"/>
          </w:tcPr>
          <w:p w14:paraId="40AD3A2D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Success Criteria / Intended Outcomes</w:t>
            </w:r>
          </w:p>
        </w:tc>
        <w:tc>
          <w:tcPr>
            <w:tcW w:w="1418" w:type="dxa"/>
            <w:shd w:val="solid" w:color="8DB3E2" w:fill="auto"/>
            <w:vAlign w:val="center"/>
          </w:tcPr>
          <w:p w14:paraId="509DA1DE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Progress</w:t>
            </w:r>
          </w:p>
        </w:tc>
      </w:tr>
      <w:tr w:rsidR="00332B16" w14:paraId="33DD4A46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218CB2B3" w14:textId="77777777" w:rsidR="00332B16" w:rsidRPr="00A546EE" w:rsidRDefault="00E832C8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Quality first teaching: teachers will use a range of strategies to quickly gauge gaps in knowledge and skills: particular focus on start of lesson. True or false quizzes, problem solving, odd one out etc. Work out where the gaps in skills and knowledge are and adjust planning accordingly.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B04808" w14:textId="77777777" w:rsidR="00332B16" w:rsidRPr="00A546EE" w:rsidRDefault="00E832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All teaching staff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C82DED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96C0D4" w14:textId="77777777" w:rsidR="00332B16" w:rsidRPr="00A546EE" w:rsidRDefault="00E832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Ongoing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7055C9" w14:textId="77777777" w:rsidR="00332B16" w:rsidRPr="00A546EE" w:rsidRDefault="00E832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97F8E1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333A921" w14:textId="77777777" w:rsidR="00332B16" w:rsidRDefault="00E832C8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Children will be able to access the curriculum at an appropriate level. Lessons will be adjusted to take into account gaps in learning identified during starter sessions. </w:t>
            </w:r>
          </w:p>
          <w:p w14:paraId="3FEC2537" w14:textId="77777777" w:rsidR="00E832C8" w:rsidRPr="00E11DB7" w:rsidRDefault="00E832C8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Planning will be modified to include opportunities for formative assessment during lessons, leading to adjustments in teaching strategy for each lesson.</w:t>
            </w:r>
            <w:r w:rsidR="00AE1327">
              <w:rPr>
                <w:rFonts w:ascii="Calibri" w:hAnsi="Calibri" w:cs="Calibri"/>
                <w:sz w:val="20"/>
              </w:rPr>
              <w:t xml:space="preserve">  </w:t>
            </w:r>
            <w:r w:rsidR="00E11DB7">
              <w:rPr>
                <w:rFonts w:ascii="Calibri" w:hAnsi="Calibri" w:cs="Calibri"/>
                <w:sz w:val="20"/>
              </w:rPr>
              <w:t>Lesson observations will focus on ensuring children are able to work at an age-appropriate level.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15C7ABB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</w:tr>
      <w:tr w:rsidR="00CA5593" w14:paraId="36B74526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4B774050" w14:textId="77777777" w:rsidR="00CA5593" w:rsidRDefault="00CA5593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Curriculum overhaul gives opportunity to identify gaps in skills and knowledge and plan lessons in to fill these.</w:t>
            </w:r>
          </w:p>
          <w:p w14:paraId="38EB1195" w14:textId="77777777" w:rsidR="00CA5593" w:rsidRDefault="00CA5593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Subject leaders to then work on ensuring teachers are confident about starting points and what needs to be quickly covered.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0E56C6" w14:textId="77777777" w:rsidR="00CA5593" w:rsidRDefault="00CA559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All teaching staff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23B503" w14:textId="77777777" w:rsidR="00CA5593" w:rsidRPr="00A546EE" w:rsidRDefault="00CA559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E3E7B7" w14:textId="5E4E543F" w:rsidR="00CA5593" w:rsidRDefault="00CA559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Twilights Nov 2020</w:t>
            </w:r>
            <w:r w:rsidR="00B35EB5">
              <w:rPr>
                <w:rFonts w:ascii="Calibri" w:hAnsi="Calibri" w:cs="Calibri"/>
                <w:sz w:val="20"/>
              </w:rPr>
              <w:t xml:space="preserve"> ongoing with cluster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3D3717" w14:textId="77777777" w:rsidR="00CA5593" w:rsidRDefault="00CA559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773E80" w14:textId="77777777" w:rsidR="00CA5593" w:rsidRPr="00A546EE" w:rsidRDefault="00CA559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4A5A9D7" w14:textId="77777777" w:rsidR="00CA5593" w:rsidRDefault="00CA5593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Children will be working on the appropriate skills and knowledge for their particular year group. </w:t>
            </w:r>
          </w:p>
          <w:p w14:paraId="327161D1" w14:textId="77777777" w:rsidR="00CA5593" w:rsidRDefault="00CA5593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Subject leaders will be confident about standards in their own subject, what the gaps are and how these are being filled.</w:t>
            </w:r>
          </w:p>
          <w:p w14:paraId="42C2580E" w14:textId="4DEF59AA" w:rsidR="00CA5593" w:rsidRPr="00E11DB7" w:rsidRDefault="00CA5593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Monitoring </w:t>
            </w:r>
            <w:r w:rsidR="008D16B9">
              <w:rPr>
                <w:rFonts w:ascii="Calibri" w:hAnsi="Calibri" w:cs="Calibri"/>
                <w:sz w:val="20"/>
              </w:rPr>
              <w:t xml:space="preserve">by </w:t>
            </w:r>
            <w:r w:rsidR="00EF0BD6">
              <w:rPr>
                <w:rFonts w:ascii="Calibri" w:hAnsi="Calibri" w:cs="Calibri"/>
                <w:sz w:val="20"/>
              </w:rPr>
              <w:t xml:space="preserve">teachers </w:t>
            </w:r>
            <w:r w:rsidR="00B35EB5">
              <w:rPr>
                <w:rFonts w:ascii="Calibri" w:hAnsi="Calibri" w:cs="Calibri"/>
                <w:sz w:val="20"/>
              </w:rPr>
              <w:t>/</w:t>
            </w:r>
            <w:r w:rsidR="00EF0BD6">
              <w:rPr>
                <w:rFonts w:ascii="Calibri" w:hAnsi="Calibri" w:cs="Calibri"/>
                <w:sz w:val="20"/>
              </w:rPr>
              <w:t xml:space="preserve"> </w:t>
            </w:r>
            <w:r w:rsidR="008D16B9">
              <w:rPr>
                <w:rFonts w:ascii="Calibri" w:hAnsi="Calibri" w:cs="Calibri"/>
                <w:sz w:val="20"/>
              </w:rPr>
              <w:t>subject leaders ensures a competent and confident knowledge of the subject in order to ensure all children are making progress towards year group objectives.</w:t>
            </w:r>
            <w:r w:rsidR="00AE1327">
              <w:rPr>
                <w:rFonts w:ascii="Calibri" w:hAnsi="Calibri" w:cs="Calibri"/>
                <w:sz w:val="20"/>
              </w:rPr>
              <w:t xml:space="preserve">  </w:t>
            </w:r>
            <w:r w:rsidR="00E11DB7">
              <w:rPr>
                <w:rFonts w:ascii="Calibri" w:hAnsi="Calibri" w:cs="Calibri"/>
                <w:sz w:val="20"/>
              </w:rPr>
              <w:t>Staff to ensure resources are appropriate for the objectives for each year group.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B8F5B7" w14:textId="77777777" w:rsidR="00CA5593" w:rsidRPr="00A546EE" w:rsidRDefault="00CA5593">
            <w:pPr>
              <w:rPr>
                <w:rFonts w:ascii="Calibri" w:hAnsi="Calibri" w:cs="Calibri"/>
                <w:sz w:val="20"/>
              </w:rPr>
            </w:pPr>
          </w:p>
        </w:tc>
      </w:tr>
      <w:tr w:rsidR="00332B16" w14:paraId="47760C98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2FE48A36" w14:textId="77777777" w:rsidR="00332B16" w:rsidRPr="00A546EE" w:rsidRDefault="00E832C8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Baseline assessment carried out in reading, writing and maths in each class. Teachers to make a list of children </w:t>
            </w:r>
            <w:r w:rsidR="00906ADF">
              <w:rPr>
                <w:rFonts w:ascii="Calibri" w:hAnsi="Calibri" w:cs="Calibri"/>
                <w:sz w:val="20"/>
              </w:rPr>
              <w:t>who they feel have gaps in core learning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97176D" w14:textId="77777777" w:rsidR="000E31BD" w:rsidRDefault="00906AD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Teachers</w:t>
            </w:r>
            <w:r w:rsidR="000E31BD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/</w:t>
            </w:r>
          </w:p>
          <w:p w14:paraId="586A9A52" w14:textId="77777777" w:rsidR="00332B16" w:rsidRPr="00A546EE" w:rsidRDefault="000E31B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Teaching Assistants</w:t>
            </w:r>
            <w:r w:rsidR="00A47485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AF2105" w14:textId="77777777" w:rsidR="00E3631D" w:rsidRPr="00A546EE" w:rsidRDefault="00E3631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927F81" w14:textId="77777777" w:rsidR="00332B16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3244AA" w14:textId="77777777" w:rsidR="00332B16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810E91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9189E39" w14:textId="77777777" w:rsidR="00332B16" w:rsidRPr="00A546EE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Teachers will liaise with </w:t>
            </w:r>
            <w:r w:rsidR="001D4E37">
              <w:rPr>
                <w:rFonts w:ascii="Calibri" w:hAnsi="Calibri" w:cs="Calibri"/>
                <w:sz w:val="20"/>
              </w:rPr>
              <w:t>each other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1D4E37">
              <w:rPr>
                <w:rFonts w:ascii="Calibri" w:hAnsi="Calibri" w:cs="Calibri"/>
                <w:sz w:val="20"/>
              </w:rPr>
              <w:t>to complete</w:t>
            </w:r>
            <w:r>
              <w:rPr>
                <w:rFonts w:ascii="Calibri" w:hAnsi="Calibri" w:cs="Calibri"/>
                <w:sz w:val="20"/>
              </w:rPr>
              <w:t xml:space="preserve"> assessments. This discussion will focus on gaps in learning and whether these have widened during lockdown.</w:t>
            </w:r>
            <w:r w:rsidR="00DF0504">
              <w:rPr>
                <w:rFonts w:ascii="Calibri" w:hAnsi="Calibri" w:cs="Calibri"/>
                <w:sz w:val="20"/>
              </w:rPr>
              <w:t xml:space="preserve"> Gaps to form the basis for interventions, both specific and general.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07AF0D6" w14:textId="77777777" w:rsidR="00332B16" w:rsidRPr="00A546EE" w:rsidRDefault="00332B16">
            <w:pPr>
              <w:rPr>
                <w:rFonts w:ascii="Calibri" w:hAnsi="Calibri" w:cs="Calibri"/>
              </w:rPr>
            </w:pPr>
          </w:p>
        </w:tc>
      </w:tr>
      <w:tr w:rsidR="0046363C" w14:paraId="10A5403F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16CE0EAB" w14:textId="77777777" w:rsidR="0046363C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Employ experienced teacher to deliver catch-up group sessions to targeted children. These will focus on core skills in reading, writing and maths. </w:t>
            </w:r>
          </w:p>
          <w:p w14:paraId="7A157BBA" w14:textId="77777777" w:rsidR="007D0870" w:rsidRDefault="007D0870" w:rsidP="00CC7F1F">
            <w:pPr>
              <w:rPr>
                <w:rFonts w:ascii="Calibri" w:hAnsi="Calibri" w:cs="Calibri"/>
                <w:sz w:val="20"/>
              </w:rPr>
            </w:pPr>
          </w:p>
          <w:p w14:paraId="253884F5" w14:textId="77777777" w:rsidR="00DB79C5" w:rsidRPr="00A546EE" w:rsidRDefault="00DB79C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Employ experienced Teaching Assistant to deliver catch-up group sessions to targeted children. These will focus on core skills in reading, writing and maths.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9633F0" w14:textId="77777777" w:rsidR="00F01EA4" w:rsidRDefault="00B35EB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VM</w:t>
            </w:r>
          </w:p>
          <w:p w14:paraId="72006640" w14:textId="77777777" w:rsidR="00B35EB5" w:rsidRDefault="00B35EB5">
            <w:pPr>
              <w:rPr>
                <w:rFonts w:ascii="Calibri" w:hAnsi="Calibri" w:cs="Calibri"/>
                <w:sz w:val="20"/>
              </w:rPr>
            </w:pPr>
          </w:p>
          <w:p w14:paraId="306192AC" w14:textId="77777777" w:rsidR="00B35EB5" w:rsidRDefault="00B35EB5">
            <w:pPr>
              <w:rPr>
                <w:rFonts w:ascii="Calibri" w:hAnsi="Calibri" w:cs="Calibri"/>
                <w:sz w:val="20"/>
              </w:rPr>
            </w:pPr>
          </w:p>
          <w:p w14:paraId="22A998FB" w14:textId="77777777" w:rsidR="00B35EB5" w:rsidRDefault="00B35EB5">
            <w:pPr>
              <w:rPr>
                <w:rFonts w:ascii="Calibri" w:hAnsi="Calibri" w:cs="Calibri"/>
                <w:sz w:val="20"/>
              </w:rPr>
            </w:pPr>
          </w:p>
          <w:p w14:paraId="4979A3E2" w14:textId="77777777" w:rsidR="00B35EB5" w:rsidRDefault="00B35EB5">
            <w:pPr>
              <w:rPr>
                <w:rFonts w:ascii="Calibri" w:hAnsi="Calibri" w:cs="Calibri"/>
                <w:sz w:val="20"/>
              </w:rPr>
            </w:pPr>
          </w:p>
          <w:p w14:paraId="0451848C" w14:textId="073F2D4D" w:rsidR="00B35EB5" w:rsidRPr="00A546EE" w:rsidRDefault="00B35EB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56A4A8" w14:textId="77777777" w:rsidR="0046363C" w:rsidRPr="00A546EE" w:rsidRDefault="0046363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F7AAE9" w14:textId="77777777" w:rsidR="0046363C" w:rsidRPr="00A546EE" w:rsidRDefault="000E31B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January ‘21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645302" w14:textId="77777777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approx. £</w:t>
            </w:r>
            <w:r w:rsidR="004D0666">
              <w:rPr>
                <w:rFonts w:ascii="Calibri" w:hAnsi="Calibri" w:cs="Calibri"/>
                <w:sz w:val="20"/>
              </w:rPr>
              <w:t>1</w:t>
            </w:r>
            <w:r>
              <w:rPr>
                <w:rFonts w:ascii="Calibri" w:hAnsi="Calibri" w:cs="Calibri"/>
                <w:sz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D14D91" w14:textId="77777777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Catch-up funding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B998559" w14:textId="77777777" w:rsidR="00DF0504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These children will make heightened progress during these sessions. </w:t>
            </w:r>
            <w:r w:rsidR="007D0870">
              <w:rPr>
                <w:rFonts w:ascii="Calibri" w:hAnsi="Calibri" w:cs="Calibri"/>
                <w:sz w:val="20"/>
              </w:rPr>
              <w:t>T</w:t>
            </w:r>
            <w:r>
              <w:rPr>
                <w:rFonts w:ascii="Calibri" w:hAnsi="Calibri" w:cs="Calibri"/>
                <w:sz w:val="20"/>
              </w:rPr>
              <w:t>erm assessment</w:t>
            </w:r>
            <w:r w:rsidR="007D0870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 will show they have made good progress from their starting point. </w:t>
            </w:r>
          </w:p>
          <w:p w14:paraId="0B9D80BA" w14:textId="77777777" w:rsidR="00DF0504" w:rsidRDefault="00DF0504" w:rsidP="00CC7F1F">
            <w:pPr>
              <w:rPr>
                <w:rFonts w:ascii="Calibri" w:hAnsi="Calibri" w:cs="Calibri"/>
                <w:sz w:val="20"/>
              </w:rPr>
            </w:pPr>
          </w:p>
          <w:p w14:paraId="3460076F" w14:textId="77777777" w:rsidR="0046363C" w:rsidRPr="00A546EE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Teachers will see children have greater confidence in class due to their increased knowledge of basic skills from these sessions.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09F913" w14:textId="77777777" w:rsidR="0046363C" w:rsidRPr="00A546EE" w:rsidRDefault="0046363C" w:rsidP="00A91686">
            <w:pPr>
              <w:rPr>
                <w:rFonts w:ascii="Calibri" w:hAnsi="Calibri" w:cs="Calibri"/>
              </w:rPr>
            </w:pPr>
          </w:p>
        </w:tc>
      </w:tr>
      <w:tr w:rsidR="00BD3898" w14:paraId="4BF16A8F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3828" w:type="dxa"/>
            <w:tcBorders>
              <w:bottom w:val="single" w:sz="4" w:space="0" w:color="auto"/>
            </w:tcBorders>
          </w:tcPr>
          <w:p w14:paraId="2E9E6B68" w14:textId="77777777" w:rsidR="00BD3898" w:rsidRDefault="00A47485" w:rsidP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 ensure continuity of Maths and English curriculum from previous year, we will purchase the County bridging units and use these to form the basis of the teaching in each subject</w:t>
            </w:r>
            <w:r w:rsidR="00CA5593">
              <w:rPr>
                <w:rFonts w:ascii="Calibri" w:hAnsi="Calibri" w:cs="Calibri"/>
                <w:sz w:val="20"/>
              </w:rPr>
              <w:t xml:space="preserve">. </w:t>
            </w:r>
          </w:p>
          <w:p w14:paraId="0E8B494E" w14:textId="77777777" w:rsidR="000E31BD" w:rsidRDefault="000E31BD" w:rsidP="00A4748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B3DC4F" w14:textId="77777777" w:rsidR="00BD3898" w:rsidRDefault="00B35EB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SC/PT</w:t>
            </w:r>
          </w:p>
          <w:p w14:paraId="1087E49E" w14:textId="35509E87" w:rsidR="00B35EB5" w:rsidRDefault="00B35EB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VM/SB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5A4C7A" w14:textId="77777777" w:rsidR="00BD3898" w:rsidRPr="00A546EE" w:rsidRDefault="00BD389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FD8EB5" w14:textId="77777777" w:rsidR="00BD3898" w:rsidRDefault="00A47485" w:rsidP="003A157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2020</w:t>
            </w:r>
          </w:p>
          <w:p w14:paraId="71029D7A" w14:textId="77777777" w:rsidR="00B35EB5" w:rsidRDefault="00B35EB5" w:rsidP="003A1574">
            <w:pPr>
              <w:rPr>
                <w:rFonts w:ascii="Calibri" w:hAnsi="Calibri" w:cs="Calibri"/>
                <w:sz w:val="20"/>
              </w:rPr>
            </w:pPr>
          </w:p>
          <w:p w14:paraId="4B34BE4F" w14:textId="57E080D0" w:rsidR="00B35EB5" w:rsidRDefault="00B35EB5" w:rsidP="003A157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Ongoing in 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75BC4F" w14:textId="77777777" w:rsidR="00BD3898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</w:t>
            </w:r>
            <w:r w:rsidR="00CA5593">
              <w:rPr>
                <w:rFonts w:ascii="Calibri" w:hAnsi="Calibri" w:cs="Calibri"/>
                <w:sz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5F3D8" w14:textId="77777777" w:rsidR="00BD3898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Catch-up funding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1289ACF" w14:textId="77777777" w:rsidR="00BD3898" w:rsidRDefault="00A47485" w:rsidP="00962A6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Children will be confident when working in Maths and English lessons. Teachers will build up a clear idea of gaps in learning in each of these subjects. Gaps from previous year will be filled using these objectives.</w:t>
            </w:r>
            <w:r w:rsidR="00CA5593">
              <w:rPr>
                <w:rFonts w:ascii="Calibri" w:hAnsi="Calibri" w:cs="Calibri"/>
                <w:sz w:val="20"/>
              </w:rPr>
              <w:t xml:space="preserve"> Results on </w:t>
            </w:r>
            <w:r w:rsidR="007D0870">
              <w:rPr>
                <w:rFonts w:ascii="Calibri" w:hAnsi="Calibri" w:cs="Calibri"/>
                <w:sz w:val="20"/>
              </w:rPr>
              <w:t>Y</w:t>
            </w:r>
            <w:r w:rsidR="00CA5593">
              <w:rPr>
                <w:rFonts w:ascii="Calibri" w:hAnsi="Calibri" w:cs="Calibri"/>
                <w:sz w:val="20"/>
              </w:rPr>
              <w:t>2 phonics check will be good. Children who need phonics recovery in Y3/4 will receive this support.</w:t>
            </w:r>
          </w:p>
          <w:p w14:paraId="7DC7BBE8" w14:textId="77777777" w:rsidR="00DF0504" w:rsidRDefault="00DF0504" w:rsidP="00962A6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80A2C6" w14:textId="77777777" w:rsidR="00BD3898" w:rsidRPr="00A546EE" w:rsidRDefault="00BD3898">
            <w:pPr>
              <w:rPr>
                <w:rFonts w:ascii="Calibri" w:hAnsi="Calibri" w:cs="Calibri"/>
                <w:sz w:val="20"/>
              </w:rPr>
            </w:pPr>
          </w:p>
        </w:tc>
      </w:tr>
      <w:tr w:rsidR="0046363C" w14:paraId="115BBD84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3828" w:type="dxa"/>
            <w:tcBorders>
              <w:bottom w:val="single" w:sz="4" w:space="0" w:color="auto"/>
            </w:tcBorders>
          </w:tcPr>
          <w:p w14:paraId="0791C7B2" w14:textId="77777777" w:rsidR="0046363C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Order online resources to fill basic gaps in learning, as well as ensure children are learning at a year group specific level.</w:t>
            </w:r>
          </w:p>
          <w:p w14:paraId="7EA69FAC" w14:textId="77777777" w:rsidR="00A47485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TT rockstars</w:t>
            </w:r>
          </w:p>
          <w:p w14:paraId="59488989" w14:textId="77777777" w:rsidR="00DF0504" w:rsidRPr="00A546EE" w:rsidRDefault="00DF0504" w:rsidP="00CC7F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D136F1" w14:textId="5D54BDC7" w:rsidR="00F960D2" w:rsidRPr="00A546EE" w:rsidRDefault="00B35EB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All staff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35A426" w14:textId="77777777" w:rsidR="0046363C" w:rsidRPr="00A546EE" w:rsidRDefault="0046363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E73585" w14:textId="77777777" w:rsidR="0046363C" w:rsidRPr="00A546EE" w:rsidRDefault="00A47485" w:rsidP="003A157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FD28DA" w14:textId="77777777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14FE81" w14:textId="77777777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Catch-up funding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E743D07" w14:textId="77777777" w:rsidR="0046363C" w:rsidRPr="00A546EE" w:rsidRDefault="00A47485" w:rsidP="00962A6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This will enable children to supplement their in-school learning with additional activities at home. It will also assist with our blended learning to enable children to continue learning at home in the case of self-isolation.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562F26" w14:textId="77777777" w:rsidR="0046363C" w:rsidRPr="00A546EE" w:rsidRDefault="0046363C">
            <w:pPr>
              <w:rPr>
                <w:rFonts w:ascii="Calibri" w:hAnsi="Calibri" w:cs="Calibri"/>
                <w:sz w:val="20"/>
              </w:rPr>
            </w:pPr>
          </w:p>
        </w:tc>
      </w:tr>
      <w:tr w:rsidR="003C4553" w14:paraId="57907700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3828" w:type="dxa"/>
            <w:tcBorders>
              <w:bottom w:val="single" w:sz="4" w:space="0" w:color="auto"/>
            </w:tcBorders>
          </w:tcPr>
          <w:p w14:paraId="4DB945FC" w14:textId="77777777" w:rsidR="003C4553" w:rsidRDefault="001A0F73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 EYFS, teachers to identify needs of this cohort and purchase resources to specifically target these areas of provision.</w:t>
            </w:r>
          </w:p>
          <w:p w14:paraId="07823C69" w14:textId="48EB9463" w:rsidR="00B35EB5" w:rsidRDefault="00B35EB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Fine/ gross motor skills highlighted also.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543840" w14:textId="7E6FFC93" w:rsidR="003C4553" w:rsidRDefault="00B35EB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VM / SW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FEBA40" w14:textId="77777777" w:rsidR="003C4553" w:rsidRPr="00A546EE" w:rsidRDefault="003C455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3C22A1" w14:textId="77777777" w:rsidR="003C4553" w:rsidRDefault="001A0F73" w:rsidP="003A157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October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5A5A64" w14:textId="77777777" w:rsidR="003C4553" w:rsidRDefault="001A0F7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£200</w:t>
            </w:r>
          </w:p>
          <w:p w14:paraId="07757066" w14:textId="77777777" w:rsidR="00B35EB5" w:rsidRDefault="00B35EB5">
            <w:pPr>
              <w:rPr>
                <w:rFonts w:ascii="Calibri" w:hAnsi="Calibri" w:cs="Calibri"/>
                <w:sz w:val="20"/>
              </w:rPr>
            </w:pPr>
          </w:p>
          <w:p w14:paraId="7C098494" w14:textId="1F66252F" w:rsidR="00B35EB5" w:rsidRDefault="00B35EB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+PE fund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FAEB4B" w14:textId="77777777" w:rsidR="003C4553" w:rsidRDefault="001A0F7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 up funding</w:t>
            </w:r>
          </w:p>
          <w:p w14:paraId="143018FB" w14:textId="1D935914" w:rsidR="00B35EB5" w:rsidRDefault="00B35EB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 PE fund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43B085D" w14:textId="77777777" w:rsidR="003C4553" w:rsidRDefault="001A0F73" w:rsidP="00962A6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Provision can be targeted at areas of need using gap analysis from baseline assessment. Resources will enable children to access a wider range of provision in order to make progress towards the ELGs.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BC8D96" w14:textId="77777777" w:rsidR="003C4553" w:rsidRPr="00A546EE" w:rsidRDefault="003C4553">
            <w:pPr>
              <w:rPr>
                <w:rFonts w:ascii="Calibri" w:hAnsi="Calibri" w:cs="Calibri"/>
                <w:sz w:val="20"/>
              </w:rPr>
            </w:pPr>
          </w:p>
        </w:tc>
      </w:tr>
      <w:tr w:rsidR="0046363C" w14:paraId="0EC73785" w14:textId="77777777" w:rsidTr="004D0666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7089" w:type="dxa"/>
            <w:gridSpan w:val="4"/>
            <w:shd w:val="solid" w:color="8DB3E2" w:fill="auto"/>
            <w:vAlign w:val="center"/>
          </w:tcPr>
          <w:p w14:paraId="5C322E17" w14:textId="77777777" w:rsidR="0046363C" w:rsidRDefault="0046363C">
            <w:pPr>
              <w:jc w:val="right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8"/>
              </w:rPr>
              <w:t>Total costs</w:t>
            </w:r>
          </w:p>
        </w:tc>
        <w:tc>
          <w:tcPr>
            <w:tcW w:w="992" w:type="dxa"/>
            <w:shd w:val="clear" w:color="auto" w:fill="FFFFFF"/>
          </w:tcPr>
          <w:p w14:paraId="0C1F0233" w14:textId="77777777" w:rsidR="0046363C" w:rsidRDefault="0046363C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£</w:t>
            </w:r>
            <w:r w:rsidR="004D0666">
              <w:rPr>
                <w:rFonts w:ascii="Calibri" w:hAnsi="Calibri" w:cs="Calibri"/>
                <w:b/>
                <w:sz w:val="18"/>
              </w:rPr>
              <w:t>2700</w:t>
            </w:r>
          </w:p>
        </w:tc>
        <w:tc>
          <w:tcPr>
            <w:tcW w:w="1134" w:type="dxa"/>
            <w:shd w:val="solid" w:color="8DB3E2" w:fill="auto"/>
          </w:tcPr>
          <w:p w14:paraId="1CA409D7" w14:textId="77777777" w:rsidR="0046363C" w:rsidRDefault="0046363C">
            <w:pPr>
              <w:rPr>
                <w:sz w:val="16"/>
              </w:rPr>
            </w:pPr>
          </w:p>
        </w:tc>
        <w:tc>
          <w:tcPr>
            <w:tcW w:w="5386" w:type="dxa"/>
            <w:shd w:val="pct25" w:color="0000FF" w:fill="auto"/>
          </w:tcPr>
          <w:p w14:paraId="5C1A3021" w14:textId="77777777" w:rsidR="0046363C" w:rsidRDefault="0046363C"/>
        </w:tc>
        <w:tc>
          <w:tcPr>
            <w:tcW w:w="1418" w:type="dxa"/>
            <w:shd w:val="pct25" w:color="0000FF" w:fill="auto"/>
          </w:tcPr>
          <w:p w14:paraId="73B55693" w14:textId="77777777" w:rsidR="0046363C" w:rsidRDefault="0046363C"/>
        </w:tc>
      </w:tr>
    </w:tbl>
    <w:p w14:paraId="0BA9B55F" w14:textId="77777777" w:rsidR="0046363C" w:rsidRDefault="0046363C">
      <w:pPr>
        <w:rPr>
          <w:sz w:val="16"/>
        </w:rPr>
      </w:pPr>
      <w:r>
        <w:rPr>
          <w:sz w:val="16"/>
        </w:rPr>
        <w:t xml:space="preserve"> 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7371"/>
      </w:tblGrid>
      <w:tr w:rsidR="0046363C" w14:paraId="0C13A613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648" w:type="dxa"/>
            <w:shd w:val="solid" w:color="8DB3E2" w:fill="auto"/>
            <w:vAlign w:val="center"/>
          </w:tcPr>
          <w:p w14:paraId="089FBF01" w14:textId="77777777" w:rsidR="0046363C" w:rsidRDefault="0046363C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Procedures for Monitoring Actions</w:t>
            </w:r>
          </w:p>
        </w:tc>
        <w:tc>
          <w:tcPr>
            <w:tcW w:w="7371" w:type="dxa"/>
            <w:shd w:val="solid" w:color="8DB3E2" w:fill="auto"/>
            <w:vAlign w:val="center"/>
          </w:tcPr>
          <w:p w14:paraId="736F3365" w14:textId="77777777" w:rsidR="0046363C" w:rsidRDefault="004636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Procedures for monitoring Impact</w:t>
            </w:r>
          </w:p>
        </w:tc>
      </w:tr>
      <w:tr w:rsidR="0046363C" w14:paraId="145B551E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8648" w:type="dxa"/>
          </w:tcPr>
          <w:p w14:paraId="68D6EE75" w14:textId="77777777" w:rsidR="0046363C" w:rsidRPr="00DF0504" w:rsidRDefault="00CA5593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>Regular staff meetings to discuss current initiatives and impact of these.</w:t>
            </w:r>
          </w:p>
          <w:p w14:paraId="1886EA41" w14:textId="77777777" w:rsidR="00CA5593" w:rsidRPr="00DF0504" w:rsidRDefault="00CA5593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>Pupil progress meetings (Jan 2021</w:t>
            </w:r>
            <w:r w:rsidR="004D0666" w:rsidRPr="00DF0504">
              <w:rPr>
                <w:rFonts w:ascii="Calibri" w:hAnsi="Calibri" w:cs="Calibri"/>
                <w:sz w:val="20"/>
                <w:szCs w:val="16"/>
              </w:rPr>
              <w:t xml:space="preserve"> &amp; end of terms</w:t>
            </w:r>
            <w:r w:rsidRPr="00DF0504">
              <w:rPr>
                <w:rFonts w:ascii="Calibri" w:hAnsi="Calibri" w:cs="Calibri"/>
                <w:sz w:val="20"/>
                <w:szCs w:val="16"/>
              </w:rPr>
              <w:t>)</w:t>
            </w:r>
          </w:p>
          <w:p w14:paraId="0AD57ABC" w14:textId="77777777" w:rsidR="00CA5593" w:rsidRDefault="00CA5593">
            <w:pPr>
              <w:rPr>
                <w:rFonts w:ascii="Calibri" w:hAnsi="Calibri" w:cs="Calibri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>Discussions with staff</w:t>
            </w:r>
            <w:r w:rsidR="002C3B2C">
              <w:rPr>
                <w:rFonts w:ascii="Calibri" w:hAnsi="Calibri" w:cs="Calibri"/>
                <w:sz w:val="20"/>
                <w:szCs w:val="16"/>
              </w:rPr>
              <w:t>.</w:t>
            </w:r>
          </w:p>
        </w:tc>
        <w:tc>
          <w:tcPr>
            <w:tcW w:w="7371" w:type="dxa"/>
          </w:tcPr>
          <w:p w14:paraId="3AD23DD6" w14:textId="77777777" w:rsidR="0046363C" w:rsidRPr="00DF0504" w:rsidRDefault="00CA5593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 xml:space="preserve">Assessments carried out </w:t>
            </w:r>
            <w:r w:rsidR="00DF0504">
              <w:rPr>
                <w:rFonts w:ascii="Calibri" w:hAnsi="Calibri" w:cs="Calibri"/>
                <w:sz w:val="20"/>
                <w:szCs w:val="16"/>
              </w:rPr>
              <w:t>termly</w:t>
            </w:r>
            <w:r w:rsidRPr="00DF0504">
              <w:rPr>
                <w:rFonts w:ascii="Calibri" w:hAnsi="Calibri" w:cs="Calibri"/>
                <w:sz w:val="20"/>
                <w:szCs w:val="16"/>
              </w:rPr>
              <w:t xml:space="preserve"> will show progress of targeted children.</w:t>
            </w:r>
          </w:p>
          <w:p w14:paraId="2E9B15C8" w14:textId="77777777" w:rsidR="006918B4" w:rsidRPr="00DF0504" w:rsidRDefault="006918B4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 xml:space="preserve">Observations of classes to be carried out </w:t>
            </w:r>
            <w:r w:rsidR="00DF0504">
              <w:rPr>
                <w:rFonts w:ascii="Calibri" w:hAnsi="Calibri" w:cs="Calibri"/>
                <w:sz w:val="20"/>
                <w:szCs w:val="16"/>
              </w:rPr>
              <w:t>during time back in school</w:t>
            </w:r>
            <w:r w:rsidR="002C3B2C">
              <w:rPr>
                <w:rFonts w:ascii="Calibri" w:hAnsi="Calibri" w:cs="Calibri"/>
                <w:sz w:val="20"/>
                <w:szCs w:val="16"/>
              </w:rPr>
              <w:t>.</w:t>
            </w:r>
          </w:p>
          <w:p w14:paraId="0E9F67BC" w14:textId="77777777" w:rsidR="006918B4" w:rsidRDefault="006918B4">
            <w:pPr>
              <w:rPr>
                <w:rFonts w:ascii="Calibri" w:hAnsi="Calibri" w:cs="Calibri"/>
              </w:rPr>
            </w:pPr>
          </w:p>
        </w:tc>
      </w:tr>
    </w:tbl>
    <w:p w14:paraId="0EDD0DC2" w14:textId="77777777" w:rsidR="0046363C" w:rsidRDefault="0046363C">
      <w:pPr>
        <w:rPr>
          <w:rFonts w:ascii="Calibri" w:hAnsi="Calibri" w:cs="Calibri"/>
          <w:sz w:val="16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46363C" w14:paraId="3EB59D73" w14:textId="77777777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16019" w:type="dxa"/>
            <w:shd w:val="solid" w:color="8DB3E2" w:fill="auto"/>
            <w:vAlign w:val="center"/>
          </w:tcPr>
          <w:p w14:paraId="5165853F" w14:textId="77777777" w:rsidR="0046363C" w:rsidRDefault="004636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Intended Impact (see overall target)</w:t>
            </w:r>
          </w:p>
        </w:tc>
      </w:tr>
      <w:tr w:rsidR="0046363C" w14:paraId="607DA766" w14:textId="77777777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6019" w:type="dxa"/>
          </w:tcPr>
          <w:p w14:paraId="58661D44" w14:textId="77777777" w:rsidR="00F73BBA" w:rsidRPr="002C3B2C" w:rsidRDefault="001A0F73" w:rsidP="00962A63">
            <w:pPr>
              <w:rPr>
                <w:rFonts w:ascii="Calibri" w:hAnsi="Calibri" w:cs="Calibri"/>
                <w:sz w:val="20"/>
                <w:szCs w:val="16"/>
              </w:rPr>
            </w:pPr>
            <w:r w:rsidRPr="002C3B2C">
              <w:rPr>
                <w:rFonts w:ascii="Calibri" w:hAnsi="Calibri" w:cs="Calibri"/>
                <w:sz w:val="20"/>
                <w:szCs w:val="16"/>
              </w:rPr>
              <w:t>Children in school will make at least good progress towards year group expectations. Progress from initial baseline assessment throughout the year will be good.</w:t>
            </w:r>
          </w:p>
        </w:tc>
      </w:tr>
    </w:tbl>
    <w:p w14:paraId="4F8BCAE5" w14:textId="77777777" w:rsidR="0046363C" w:rsidRDefault="0046363C" w:rsidP="00AD6C0E">
      <w:pPr>
        <w:rPr>
          <w:sz w:val="16"/>
        </w:rPr>
      </w:pPr>
    </w:p>
    <w:p w14:paraId="40F3A109" w14:textId="77777777" w:rsidR="00020A47" w:rsidRDefault="00020A47">
      <w:pPr>
        <w:rPr>
          <w:sz w:val="16"/>
        </w:rPr>
      </w:pPr>
    </w:p>
    <w:sectPr w:rsidR="00020A47">
      <w:pgSz w:w="16840" w:h="11907" w:orient="landscape" w:code="9"/>
      <w:pgMar w:top="284" w:right="964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E6873"/>
    <w:multiLevelType w:val="hybridMultilevel"/>
    <w:tmpl w:val="E2547026"/>
    <w:lvl w:ilvl="0" w:tplc="6B02B48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36F83"/>
    <w:multiLevelType w:val="hybridMultilevel"/>
    <w:tmpl w:val="DCCC0B8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7F"/>
    <w:rsid w:val="00011EA6"/>
    <w:rsid w:val="00020A47"/>
    <w:rsid w:val="00036D0E"/>
    <w:rsid w:val="00040824"/>
    <w:rsid w:val="0007241A"/>
    <w:rsid w:val="0008500D"/>
    <w:rsid w:val="000C45C8"/>
    <w:rsid w:val="000E31BD"/>
    <w:rsid w:val="000E77CC"/>
    <w:rsid w:val="00103374"/>
    <w:rsid w:val="00136899"/>
    <w:rsid w:val="001437C4"/>
    <w:rsid w:val="00156370"/>
    <w:rsid w:val="00160608"/>
    <w:rsid w:val="00161960"/>
    <w:rsid w:val="001A0F73"/>
    <w:rsid w:val="001D4E37"/>
    <w:rsid w:val="001F45AF"/>
    <w:rsid w:val="00231968"/>
    <w:rsid w:val="0023626D"/>
    <w:rsid w:val="0025591E"/>
    <w:rsid w:val="002760EC"/>
    <w:rsid w:val="00285C46"/>
    <w:rsid w:val="002B18CA"/>
    <w:rsid w:val="002C3B2C"/>
    <w:rsid w:val="002D6A02"/>
    <w:rsid w:val="00314EF8"/>
    <w:rsid w:val="003175ED"/>
    <w:rsid w:val="00332B16"/>
    <w:rsid w:val="00356352"/>
    <w:rsid w:val="00365D7D"/>
    <w:rsid w:val="00391612"/>
    <w:rsid w:val="003A1574"/>
    <w:rsid w:val="003A22F6"/>
    <w:rsid w:val="003A305A"/>
    <w:rsid w:val="003B633D"/>
    <w:rsid w:val="003B6CDD"/>
    <w:rsid w:val="003C4553"/>
    <w:rsid w:val="003C749E"/>
    <w:rsid w:val="00430504"/>
    <w:rsid w:val="00432E46"/>
    <w:rsid w:val="0046363C"/>
    <w:rsid w:val="0049070E"/>
    <w:rsid w:val="00492BA5"/>
    <w:rsid w:val="004A7E82"/>
    <w:rsid w:val="004B6B77"/>
    <w:rsid w:val="004D0666"/>
    <w:rsid w:val="0050307F"/>
    <w:rsid w:val="005050E6"/>
    <w:rsid w:val="005136F4"/>
    <w:rsid w:val="005435DD"/>
    <w:rsid w:val="0054372C"/>
    <w:rsid w:val="00565064"/>
    <w:rsid w:val="00590E34"/>
    <w:rsid w:val="005A42BC"/>
    <w:rsid w:val="005C636C"/>
    <w:rsid w:val="005C7CA6"/>
    <w:rsid w:val="005F4010"/>
    <w:rsid w:val="006900B1"/>
    <w:rsid w:val="006918B4"/>
    <w:rsid w:val="006945B6"/>
    <w:rsid w:val="006F3B1F"/>
    <w:rsid w:val="0072223D"/>
    <w:rsid w:val="00733390"/>
    <w:rsid w:val="00737B60"/>
    <w:rsid w:val="007607A7"/>
    <w:rsid w:val="00784D8F"/>
    <w:rsid w:val="007919CE"/>
    <w:rsid w:val="007A2D36"/>
    <w:rsid w:val="007A35DF"/>
    <w:rsid w:val="007D0870"/>
    <w:rsid w:val="008022F4"/>
    <w:rsid w:val="008132A9"/>
    <w:rsid w:val="00814953"/>
    <w:rsid w:val="00821BC0"/>
    <w:rsid w:val="00830661"/>
    <w:rsid w:val="00835CBF"/>
    <w:rsid w:val="00836F3D"/>
    <w:rsid w:val="0088664E"/>
    <w:rsid w:val="008A31AA"/>
    <w:rsid w:val="008B374D"/>
    <w:rsid w:val="008D16B9"/>
    <w:rsid w:val="008E3B05"/>
    <w:rsid w:val="00901BB4"/>
    <w:rsid w:val="00906ADF"/>
    <w:rsid w:val="00915232"/>
    <w:rsid w:val="009462BD"/>
    <w:rsid w:val="0095116D"/>
    <w:rsid w:val="00962A63"/>
    <w:rsid w:val="00994097"/>
    <w:rsid w:val="009A69F0"/>
    <w:rsid w:val="009C3CDC"/>
    <w:rsid w:val="009C572B"/>
    <w:rsid w:val="00A326CB"/>
    <w:rsid w:val="00A4645A"/>
    <w:rsid w:val="00A47485"/>
    <w:rsid w:val="00A546EE"/>
    <w:rsid w:val="00A63B17"/>
    <w:rsid w:val="00A6693F"/>
    <w:rsid w:val="00A7345A"/>
    <w:rsid w:val="00A7782A"/>
    <w:rsid w:val="00A83442"/>
    <w:rsid w:val="00A91686"/>
    <w:rsid w:val="00A92108"/>
    <w:rsid w:val="00A95E78"/>
    <w:rsid w:val="00AA1BC2"/>
    <w:rsid w:val="00AB3EC2"/>
    <w:rsid w:val="00AB7D9C"/>
    <w:rsid w:val="00AD6C0E"/>
    <w:rsid w:val="00AE07A5"/>
    <w:rsid w:val="00AE1327"/>
    <w:rsid w:val="00B35EB5"/>
    <w:rsid w:val="00B37893"/>
    <w:rsid w:val="00B50559"/>
    <w:rsid w:val="00B63A01"/>
    <w:rsid w:val="00BD3898"/>
    <w:rsid w:val="00C065D5"/>
    <w:rsid w:val="00C40ED6"/>
    <w:rsid w:val="00C548D7"/>
    <w:rsid w:val="00C91D4C"/>
    <w:rsid w:val="00CA5593"/>
    <w:rsid w:val="00CC7F1F"/>
    <w:rsid w:val="00D03DC3"/>
    <w:rsid w:val="00D44D3F"/>
    <w:rsid w:val="00D743C3"/>
    <w:rsid w:val="00D74960"/>
    <w:rsid w:val="00D81A3A"/>
    <w:rsid w:val="00D8411B"/>
    <w:rsid w:val="00D9017E"/>
    <w:rsid w:val="00D92370"/>
    <w:rsid w:val="00D954CA"/>
    <w:rsid w:val="00DB79C5"/>
    <w:rsid w:val="00DF0504"/>
    <w:rsid w:val="00DF4366"/>
    <w:rsid w:val="00E11DB7"/>
    <w:rsid w:val="00E12DE9"/>
    <w:rsid w:val="00E3631D"/>
    <w:rsid w:val="00E4415D"/>
    <w:rsid w:val="00E53E28"/>
    <w:rsid w:val="00E7571B"/>
    <w:rsid w:val="00E832C8"/>
    <w:rsid w:val="00E97E02"/>
    <w:rsid w:val="00EB759B"/>
    <w:rsid w:val="00EC07C2"/>
    <w:rsid w:val="00EC56B4"/>
    <w:rsid w:val="00EF0BD6"/>
    <w:rsid w:val="00F014B3"/>
    <w:rsid w:val="00F01EA4"/>
    <w:rsid w:val="00F1560F"/>
    <w:rsid w:val="00F24D7D"/>
    <w:rsid w:val="00F309A4"/>
    <w:rsid w:val="00F32304"/>
    <w:rsid w:val="00F37E69"/>
    <w:rsid w:val="00F51D25"/>
    <w:rsid w:val="00F73BBA"/>
    <w:rsid w:val="00F74795"/>
    <w:rsid w:val="00F8038A"/>
    <w:rsid w:val="00F960D2"/>
    <w:rsid w:val="00FB404A"/>
    <w:rsid w:val="00FE720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8BA070"/>
  <w15:chartTrackingRefBased/>
  <w15:docId w15:val="{E0D81FCD-1C91-42C0-9B9F-49706F1C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right="-641" w:hanging="993"/>
      <w:outlineLvl w:val="2"/>
    </w:pPr>
    <w:rPr>
      <w:rFonts w:ascii="Calibri" w:hAnsi="Calibri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CC7F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0CF050953B74B94164EC456AAAA6C" ma:contentTypeVersion="9" ma:contentTypeDescription="Create a new document." ma:contentTypeScope="" ma:versionID="52b87c83c7cb38e96e9301ed50776e80">
  <xsd:schema xmlns:xsd="http://www.w3.org/2001/XMLSchema" xmlns:xs="http://www.w3.org/2001/XMLSchema" xmlns:p="http://schemas.microsoft.com/office/2006/metadata/properties" xmlns:ns2="da257d45-1004-4bba-9d79-26dc32554324" targetNamespace="http://schemas.microsoft.com/office/2006/metadata/properties" ma:root="true" ma:fieldsID="74b8f0a5779d7cd6e9a08465dbffe344" ns2:_="">
    <xsd:import namespace="da257d45-1004-4bba-9d79-26dc32554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57d45-1004-4bba-9d79-26dc32554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5CA14-B7E2-4C20-B2D1-9017710CF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57d45-1004-4bba-9d79-26dc32554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37C49-02D3-49E6-A6F4-AA93165CA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01FE8-C2B1-4E6A-ADBA-83C3458E96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Bolton-le-Sands Church of England Primary School - Curriculum Audit 2012/13</vt:lpstr>
    </vt:vector>
  </TitlesOfParts>
  <Company>Packard Bell NEC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Bolton-le-Sands Church of England Primary School - Curriculum Audit 2012/13</dc:title>
  <dc:subject/>
  <dc:creator>Garth</dc:creator>
  <cp:keywords/>
  <cp:lastModifiedBy>K S-R Headteacher</cp:lastModifiedBy>
  <cp:revision>2</cp:revision>
  <cp:lastPrinted>2001-05-08T21:14:00Z</cp:lastPrinted>
  <dcterms:created xsi:type="dcterms:W3CDTF">2021-03-17T10:30:00Z</dcterms:created>
  <dcterms:modified xsi:type="dcterms:W3CDTF">2021-03-17T10:30:00Z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0x010100AF50CF050953B74B94164EC456AAAA6C</vt:lpwstr>
  </property>
</Properties>
</file>