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A8B8" w14:textId="77777777" w:rsidR="00442122" w:rsidRPr="00FB2CD3" w:rsidRDefault="00442122" w:rsidP="00442122">
      <w:pPr>
        <w:spacing w:after="0" w:line="240" w:lineRule="auto"/>
        <w:textAlignment w:val="baseline"/>
        <w:rPr>
          <w:rFonts w:ascii="Comic Sans MS" w:eastAsia="Times New Roman" w:hAnsi="Comic Sans MS" w:cs="Calibri"/>
          <w:color w:val="000000"/>
          <w:sz w:val="24"/>
          <w:szCs w:val="24"/>
          <w:lang w:val="en-GB" w:eastAsia="en-GB"/>
        </w:rPr>
      </w:pPr>
      <w:r w:rsidRPr="00FB2CD3">
        <w:rPr>
          <w:rFonts w:ascii="Comic Sans MS" w:eastAsia="Times New Roman" w:hAnsi="Comic Sans MS" w:cs="Calibri"/>
          <w:color w:val="000000"/>
          <w:sz w:val="24"/>
          <w:szCs w:val="24"/>
          <w:lang w:val="en-GB" w:eastAsia="en-GB"/>
        </w:rPr>
        <w:t>Dear Parents/Carers,</w:t>
      </w:r>
    </w:p>
    <w:p w14:paraId="53ECFFDE" w14:textId="51891DED" w:rsidR="00442122" w:rsidRPr="00442122" w:rsidRDefault="00442122" w:rsidP="00442122">
      <w:pPr>
        <w:spacing w:after="0" w:line="240" w:lineRule="auto"/>
        <w:textAlignment w:val="baseline"/>
        <w:rPr>
          <w:rFonts w:ascii="Comic Sans MS" w:eastAsia="Times New Roman" w:hAnsi="Comic Sans MS" w:cs="Calibri"/>
          <w:color w:val="000000"/>
          <w:sz w:val="24"/>
          <w:szCs w:val="24"/>
          <w:lang w:val="en-GB" w:eastAsia="en-GB"/>
        </w:rPr>
      </w:pPr>
      <w:r w:rsidRPr="00442122">
        <w:rPr>
          <w:rFonts w:ascii="Comic Sans MS" w:eastAsia="Times New Roman" w:hAnsi="Comic Sans MS" w:cs="Calibri"/>
          <w:color w:val="000000"/>
          <w:sz w:val="24"/>
          <w:szCs w:val="24"/>
          <w:lang w:val="en-GB" w:eastAsia="en-GB"/>
        </w:rPr>
        <w:t xml:space="preserve">Over the past couple of years, as a school, we have been reflecting on our teaching of maths and how we can improve what we already do. As a result of this, I have been attending training on the "Maths Mastery" approach which we are now using in school. It has meant quite a change in the way in which maths is </w:t>
      </w:r>
      <w:r w:rsidR="00FB2CD3">
        <w:rPr>
          <w:rFonts w:ascii="Comic Sans MS" w:eastAsia="Times New Roman" w:hAnsi="Comic Sans MS" w:cs="Calibri"/>
          <w:color w:val="000000"/>
          <w:sz w:val="24"/>
          <w:szCs w:val="24"/>
          <w:lang w:val="en-GB" w:eastAsia="en-GB"/>
        </w:rPr>
        <w:t>now</w:t>
      </w:r>
      <w:r w:rsidRPr="00442122">
        <w:rPr>
          <w:rFonts w:ascii="Comic Sans MS" w:eastAsia="Times New Roman" w:hAnsi="Comic Sans MS" w:cs="Calibri"/>
          <w:color w:val="000000"/>
          <w:sz w:val="24"/>
          <w:szCs w:val="24"/>
          <w:lang w:val="en-GB" w:eastAsia="en-GB"/>
        </w:rPr>
        <w:t xml:space="preserve"> taught.</w:t>
      </w:r>
    </w:p>
    <w:p w14:paraId="4620B8DF" w14:textId="77777777" w:rsidR="00442122" w:rsidRPr="00442122" w:rsidRDefault="00442122" w:rsidP="00442122">
      <w:pPr>
        <w:spacing w:after="0" w:line="240" w:lineRule="auto"/>
        <w:textAlignment w:val="baseline"/>
        <w:rPr>
          <w:rFonts w:ascii="Comic Sans MS" w:eastAsia="Times New Roman" w:hAnsi="Comic Sans MS" w:cs="Calibri"/>
          <w:color w:val="000000"/>
          <w:sz w:val="24"/>
          <w:szCs w:val="24"/>
          <w:lang w:val="en-GB" w:eastAsia="en-GB"/>
        </w:rPr>
      </w:pPr>
      <w:r w:rsidRPr="00442122">
        <w:rPr>
          <w:rFonts w:ascii="Comic Sans MS" w:eastAsia="Times New Roman" w:hAnsi="Comic Sans MS" w:cs="Calibri"/>
          <w:color w:val="000000"/>
          <w:sz w:val="24"/>
          <w:szCs w:val="24"/>
          <w:lang w:val="en-GB" w:eastAsia="en-GB"/>
        </w:rPr>
        <w:t>We have adopted a new maths scheme, White Rose Maths and have purchased a wide range of materials to support this different teaching approach. Your children may have mentioned number frames, Base 10, number shapes and place value counters to name just some of the manipulatives we now use.</w:t>
      </w:r>
    </w:p>
    <w:p w14:paraId="706118F4" w14:textId="7AF9FC4B" w:rsidR="00442122" w:rsidRPr="00442122" w:rsidRDefault="00442122" w:rsidP="00442122">
      <w:pPr>
        <w:spacing w:after="0" w:line="240" w:lineRule="auto"/>
        <w:textAlignment w:val="baseline"/>
        <w:rPr>
          <w:rFonts w:ascii="Comic Sans MS" w:eastAsia="Times New Roman" w:hAnsi="Comic Sans MS" w:cs="Calibri"/>
          <w:color w:val="000000"/>
          <w:sz w:val="24"/>
          <w:szCs w:val="24"/>
          <w:lang w:val="en-GB" w:eastAsia="en-GB"/>
        </w:rPr>
      </w:pPr>
      <w:r w:rsidRPr="00442122">
        <w:rPr>
          <w:rFonts w:ascii="Comic Sans MS" w:eastAsia="Times New Roman" w:hAnsi="Comic Sans MS" w:cs="Calibri"/>
          <w:color w:val="000000"/>
          <w:sz w:val="24"/>
          <w:szCs w:val="24"/>
          <w:lang w:val="en-GB" w:eastAsia="en-GB"/>
        </w:rPr>
        <w:t>In line with this new approach our maths policies have been re-written</w:t>
      </w:r>
      <w:r w:rsidRPr="00FB2CD3">
        <w:rPr>
          <w:rFonts w:ascii="Comic Sans MS" w:eastAsia="Times New Roman" w:hAnsi="Comic Sans MS" w:cs="Calibri"/>
          <w:color w:val="000000"/>
          <w:sz w:val="24"/>
          <w:szCs w:val="24"/>
          <w:lang w:val="en-GB" w:eastAsia="en-GB"/>
        </w:rPr>
        <w:t>,</w:t>
      </w:r>
      <w:r w:rsidRPr="00442122">
        <w:rPr>
          <w:rFonts w:ascii="Comic Sans MS" w:eastAsia="Times New Roman" w:hAnsi="Comic Sans MS" w:cs="Calibri"/>
          <w:color w:val="000000"/>
          <w:sz w:val="24"/>
          <w:szCs w:val="24"/>
          <w:lang w:val="en-GB" w:eastAsia="en-GB"/>
        </w:rPr>
        <w:t xml:space="preserve"> which are attached to this email</w:t>
      </w:r>
      <w:r w:rsidR="00FB2CD3">
        <w:rPr>
          <w:rFonts w:ascii="Comic Sans MS" w:eastAsia="Times New Roman" w:hAnsi="Comic Sans MS" w:cs="Calibri"/>
          <w:color w:val="000000"/>
          <w:sz w:val="24"/>
          <w:szCs w:val="24"/>
          <w:lang w:val="en-GB" w:eastAsia="en-GB"/>
        </w:rPr>
        <w:t xml:space="preserve">, </w:t>
      </w:r>
      <w:r w:rsidRPr="00442122">
        <w:rPr>
          <w:rFonts w:ascii="Comic Sans MS" w:eastAsia="Times New Roman" w:hAnsi="Comic Sans MS" w:cs="Calibri"/>
          <w:color w:val="000000"/>
          <w:sz w:val="24"/>
          <w:szCs w:val="24"/>
          <w:lang w:val="en-GB" w:eastAsia="en-GB"/>
        </w:rPr>
        <w:t>they will also be found on the school's website.</w:t>
      </w:r>
    </w:p>
    <w:p w14:paraId="58072F97" w14:textId="6350B0DF" w:rsidR="00442122" w:rsidRDefault="00442122" w:rsidP="00442122">
      <w:pPr>
        <w:spacing w:after="0" w:line="240" w:lineRule="auto"/>
        <w:textAlignment w:val="baseline"/>
        <w:rPr>
          <w:rFonts w:ascii="Comic Sans MS" w:eastAsia="Times New Roman" w:hAnsi="Comic Sans MS" w:cs="Calibri"/>
          <w:color w:val="000000"/>
          <w:sz w:val="24"/>
          <w:szCs w:val="24"/>
          <w:lang w:val="en-GB" w:eastAsia="en-GB"/>
        </w:rPr>
      </w:pPr>
      <w:r w:rsidRPr="00442122">
        <w:rPr>
          <w:rFonts w:ascii="Comic Sans MS" w:eastAsia="Times New Roman" w:hAnsi="Comic Sans MS" w:cs="Calibri"/>
          <w:color w:val="000000"/>
          <w:sz w:val="24"/>
          <w:szCs w:val="24"/>
          <w:lang w:val="en-GB" w:eastAsia="en-GB"/>
        </w:rPr>
        <w:t xml:space="preserve">The different ways in which we teach addition, subtraction, multiplication and subtraction, using assorted materials, are also explained in the White Rose calculation policies. </w:t>
      </w:r>
      <w:r w:rsidRPr="00FB2CD3">
        <w:rPr>
          <w:rFonts w:ascii="Comic Sans MS" w:eastAsia="Times New Roman" w:hAnsi="Comic Sans MS" w:cs="Calibri"/>
          <w:color w:val="000000"/>
          <w:sz w:val="24"/>
          <w:szCs w:val="24"/>
          <w:lang w:val="en-GB" w:eastAsia="en-GB"/>
        </w:rPr>
        <w:t xml:space="preserve">These are also </w:t>
      </w:r>
      <w:r w:rsidRPr="00442122">
        <w:rPr>
          <w:rFonts w:ascii="Comic Sans MS" w:eastAsia="Times New Roman" w:hAnsi="Comic Sans MS" w:cs="Calibri"/>
          <w:color w:val="000000"/>
          <w:sz w:val="24"/>
          <w:szCs w:val="24"/>
          <w:lang w:val="en-GB" w:eastAsia="en-GB"/>
        </w:rPr>
        <w:t xml:space="preserve">attached </w:t>
      </w:r>
      <w:r w:rsidRPr="00FB2CD3">
        <w:rPr>
          <w:rFonts w:ascii="Comic Sans MS" w:eastAsia="Times New Roman" w:hAnsi="Comic Sans MS" w:cs="Calibri"/>
          <w:color w:val="000000"/>
          <w:sz w:val="24"/>
          <w:szCs w:val="24"/>
          <w:lang w:val="en-GB" w:eastAsia="en-GB"/>
        </w:rPr>
        <w:t>so th</w:t>
      </w:r>
      <w:r w:rsidRPr="00442122">
        <w:rPr>
          <w:rFonts w:ascii="Comic Sans MS" w:eastAsia="Times New Roman" w:hAnsi="Comic Sans MS" w:cs="Calibri"/>
          <w:color w:val="000000"/>
          <w:sz w:val="24"/>
          <w:szCs w:val="24"/>
          <w:lang w:val="en-GB" w:eastAsia="en-GB"/>
        </w:rPr>
        <w:t>at you can see the way in which these are</w:t>
      </w:r>
      <w:r w:rsidRPr="00FB2CD3">
        <w:rPr>
          <w:rFonts w:ascii="Comic Sans MS" w:eastAsia="Times New Roman" w:hAnsi="Comic Sans MS" w:cs="Calibri"/>
          <w:color w:val="000000"/>
          <w:sz w:val="24"/>
          <w:szCs w:val="24"/>
          <w:lang w:val="en-GB" w:eastAsia="en-GB"/>
        </w:rPr>
        <w:t xml:space="preserve"> now</w:t>
      </w:r>
      <w:r w:rsidRPr="00442122">
        <w:rPr>
          <w:rFonts w:ascii="Comic Sans MS" w:eastAsia="Times New Roman" w:hAnsi="Comic Sans MS" w:cs="Calibri"/>
          <w:color w:val="000000"/>
          <w:sz w:val="24"/>
          <w:szCs w:val="24"/>
          <w:lang w:val="en-GB" w:eastAsia="en-GB"/>
        </w:rPr>
        <w:t xml:space="preserve"> taught</w:t>
      </w:r>
      <w:r w:rsidRPr="00FB2CD3">
        <w:rPr>
          <w:rFonts w:ascii="Comic Sans MS" w:eastAsia="Times New Roman" w:hAnsi="Comic Sans MS" w:cs="Calibri"/>
          <w:color w:val="000000"/>
          <w:sz w:val="24"/>
          <w:szCs w:val="24"/>
          <w:lang w:val="en-GB" w:eastAsia="en-GB"/>
        </w:rPr>
        <w:t>.</w:t>
      </w:r>
      <w:r w:rsidRPr="00442122">
        <w:rPr>
          <w:rFonts w:ascii="Comic Sans MS" w:eastAsia="Times New Roman" w:hAnsi="Comic Sans MS" w:cs="Calibri"/>
          <w:color w:val="000000"/>
          <w:sz w:val="24"/>
          <w:szCs w:val="24"/>
          <w:lang w:val="en-GB" w:eastAsia="en-GB"/>
        </w:rPr>
        <w:t xml:space="preserve"> </w:t>
      </w:r>
      <w:r w:rsidRPr="00FB2CD3">
        <w:rPr>
          <w:rFonts w:ascii="Comic Sans MS" w:eastAsia="Times New Roman" w:hAnsi="Comic Sans MS" w:cs="Calibri"/>
          <w:color w:val="000000"/>
          <w:sz w:val="24"/>
          <w:szCs w:val="24"/>
          <w:lang w:val="en-GB" w:eastAsia="en-GB"/>
        </w:rPr>
        <w:t>You</w:t>
      </w:r>
      <w:r w:rsidRPr="00442122">
        <w:rPr>
          <w:rFonts w:ascii="Comic Sans MS" w:eastAsia="Times New Roman" w:hAnsi="Comic Sans MS" w:cs="Calibri"/>
          <w:color w:val="000000"/>
          <w:sz w:val="24"/>
          <w:szCs w:val="24"/>
          <w:lang w:val="en-GB" w:eastAsia="en-GB"/>
        </w:rPr>
        <w:t xml:space="preserve"> may</w:t>
      </w:r>
      <w:r w:rsidR="00FB2CD3" w:rsidRPr="00FB2CD3">
        <w:rPr>
          <w:rFonts w:ascii="Comic Sans MS" w:eastAsia="Times New Roman" w:hAnsi="Comic Sans MS" w:cs="Calibri"/>
          <w:color w:val="000000"/>
          <w:sz w:val="24"/>
          <w:szCs w:val="24"/>
          <w:lang w:val="en-GB" w:eastAsia="en-GB"/>
        </w:rPr>
        <w:t xml:space="preserve"> find</w:t>
      </w:r>
      <w:r w:rsidRPr="00442122">
        <w:rPr>
          <w:rFonts w:ascii="Comic Sans MS" w:eastAsia="Times New Roman" w:hAnsi="Comic Sans MS" w:cs="Calibri"/>
          <w:color w:val="000000"/>
          <w:sz w:val="24"/>
          <w:szCs w:val="24"/>
          <w:lang w:val="en-GB" w:eastAsia="en-GB"/>
        </w:rPr>
        <w:t xml:space="preserve"> </w:t>
      </w:r>
      <w:r w:rsidR="00FB2CD3" w:rsidRPr="00FB2CD3">
        <w:rPr>
          <w:rFonts w:ascii="Comic Sans MS" w:eastAsia="Times New Roman" w:hAnsi="Comic Sans MS" w:cs="Calibri"/>
          <w:color w:val="000000"/>
          <w:sz w:val="24"/>
          <w:szCs w:val="24"/>
          <w:lang w:val="en-GB" w:eastAsia="en-GB"/>
        </w:rPr>
        <w:t xml:space="preserve">these </w:t>
      </w:r>
      <w:r w:rsidRPr="00442122">
        <w:rPr>
          <w:rFonts w:ascii="Comic Sans MS" w:eastAsia="Times New Roman" w:hAnsi="Comic Sans MS" w:cs="Calibri"/>
          <w:color w:val="000000"/>
          <w:sz w:val="24"/>
          <w:szCs w:val="24"/>
          <w:lang w:val="en-GB" w:eastAsia="en-GB"/>
        </w:rPr>
        <w:t>beneficial if you want to support your child for example with homework.</w:t>
      </w:r>
    </w:p>
    <w:p w14:paraId="299E3CF2" w14:textId="0FBA3CE3" w:rsidR="00FB2CD3" w:rsidRDefault="00FB2CD3" w:rsidP="00442122">
      <w:pPr>
        <w:spacing w:after="0" w:line="240" w:lineRule="auto"/>
        <w:textAlignment w:val="baseline"/>
        <w:rPr>
          <w:rFonts w:ascii="Comic Sans MS" w:eastAsia="Times New Roman" w:hAnsi="Comic Sans MS" w:cs="Calibri"/>
          <w:color w:val="000000"/>
          <w:sz w:val="24"/>
          <w:szCs w:val="24"/>
          <w:lang w:val="en-GB" w:eastAsia="en-GB"/>
        </w:rPr>
      </w:pPr>
      <w:r>
        <w:rPr>
          <w:rFonts w:ascii="Comic Sans MS" w:eastAsia="Times New Roman" w:hAnsi="Comic Sans MS" w:cs="Calibri"/>
          <w:color w:val="000000"/>
          <w:sz w:val="24"/>
          <w:szCs w:val="24"/>
          <w:lang w:val="en-GB" w:eastAsia="en-GB"/>
        </w:rPr>
        <w:t>I hope you find the documents of interest and use,</w:t>
      </w:r>
    </w:p>
    <w:p w14:paraId="76BE76FA" w14:textId="77777777" w:rsidR="00FB2CD3" w:rsidRDefault="00FB2CD3" w:rsidP="00442122">
      <w:pPr>
        <w:spacing w:after="0" w:line="240" w:lineRule="auto"/>
        <w:textAlignment w:val="baseline"/>
        <w:rPr>
          <w:rFonts w:ascii="Comic Sans MS" w:eastAsia="Times New Roman" w:hAnsi="Comic Sans MS" w:cs="Calibri"/>
          <w:color w:val="000000"/>
          <w:sz w:val="24"/>
          <w:szCs w:val="24"/>
          <w:lang w:val="en-GB" w:eastAsia="en-GB"/>
        </w:rPr>
      </w:pPr>
    </w:p>
    <w:p w14:paraId="321CF848" w14:textId="2B9F0CC9" w:rsidR="00FB2CD3" w:rsidRDefault="00FB2CD3" w:rsidP="00442122">
      <w:pPr>
        <w:spacing w:after="0" w:line="240" w:lineRule="auto"/>
        <w:textAlignment w:val="baseline"/>
        <w:rPr>
          <w:rFonts w:ascii="Comic Sans MS" w:eastAsia="Times New Roman" w:hAnsi="Comic Sans MS" w:cs="Calibri"/>
          <w:color w:val="000000"/>
          <w:sz w:val="24"/>
          <w:szCs w:val="24"/>
          <w:lang w:val="en-GB" w:eastAsia="en-GB"/>
        </w:rPr>
      </w:pPr>
      <w:r>
        <w:rPr>
          <w:rFonts w:ascii="Comic Sans MS" w:eastAsia="Times New Roman" w:hAnsi="Comic Sans MS" w:cs="Calibri"/>
          <w:color w:val="000000"/>
          <w:sz w:val="24"/>
          <w:szCs w:val="24"/>
          <w:lang w:val="en-GB" w:eastAsia="en-GB"/>
        </w:rPr>
        <w:t>S. Browne</w:t>
      </w:r>
    </w:p>
    <w:p w14:paraId="643F12FC" w14:textId="1F2113EC" w:rsidR="00FB2CD3" w:rsidRDefault="00FB2CD3" w:rsidP="00442122">
      <w:pPr>
        <w:spacing w:after="0" w:line="240" w:lineRule="auto"/>
        <w:textAlignment w:val="baseline"/>
        <w:rPr>
          <w:rFonts w:ascii="Comic Sans MS" w:eastAsia="Times New Roman" w:hAnsi="Comic Sans MS" w:cs="Calibri"/>
          <w:color w:val="000000"/>
          <w:sz w:val="24"/>
          <w:szCs w:val="24"/>
          <w:lang w:val="en-GB" w:eastAsia="en-GB"/>
        </w:rPr>
      </w:pPr>
      <w:r>
        <w:rPr>
          <w:rFonts w:ascii="Comic Sans MS" w:eastAsia="Times New Roman" w:hAnsi="Comic Sans MS" w:cs="Calibri"/>
          <w:color w:val="000000"/>
          <w:sz w:val="24"/>
          <w:szCs w:val="24"/>
          <w:lang w:val="en-GB" w:eastAsia="en-GB"/>
        </w:rPr>
        <w:t>Maths subject leader</w:t>
      </w:r>
    </w:p>
    <w:p w14:paraId="23DCA8E2" w14:textId="25CC13F4" w:rsidR="00FB2CD3" w:rsidRPr="00442122" w:rsidRDefault="00FB2CD3" w:rsidP="00442122">
      <w:pPr>
        <w:spacing w:after="0" w:line="240" w:lineRule="auto"/>
        <w:textAlignment w:val="baseline"/>
        <w:rPr>
          <w:rFonts w:ascii="Comic Sans MS" w:eastAsia="Times New Roman" w:hAnsi="Comic Sans MS" w:cs="Calibri"/>
          <w:color w:val="000000"/>
          <w:sz w:val="24"/>
          <w:szCs w:val="24"/>
          <w:lang w:val="en-GB" w:eastAsia="en-GB"/>
        </w:rPr>
      </w:pPr>
    </w:p>
    <w:p w14:paraId="6E44006E" w14:textId="77777777" w:rsidR="00481EB7" w:rsidRPr="00FB2CD3" w:rsidRDefault="00481EB7">
      <w:pPr>
        <w:rPr>
          <w:rFonts w:ascii="Comic Sans MS" w:hAnsi="Comic Sans MS"/>
        </w:rPr>
      </w:pPr>
    </w:p>
    <w:sectPr w:rsidR="00481EB7" w:rsidRPr="00FB2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42122"/>
    <w:rsid w:val="00442122"/>
    <w:rsid w:val="00481EB7"/>
    <w:rsid w:val="00FB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A036"/>
  <w15:chartTrackingRefBased/>
  <w15:docId w15:val="{CF9A9E86-7B20-4BCD-B998-E3035596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508399">
      <w:bodyDiv w:val="1"/>
      <w:marLeft w:val="0"/>
      <w:marRight w:val="0"/>
      <w:marTop w:val="0"/>
      <w:marBottom w:val="0"/>
      <w:divBdr>
        <w:top w:val="none" w:sz="0" w:space="0" w:color="auto"/>
        <w:left w:val="none" w:sz="0" w:space="0" w:color="auto"/>
        <w:bottom w:val="none" w:sz="0" w:space="0" w:color="auto"/>
        <w:right w:val="none" w:sz="0" w:space="0" w:color="auto"/>
      </w:divBdr>
      <w:divsChild>
        <w:div w:id="1553420416">
          <w:marLeft w:val="0"/>
          <w:marRight w:val="0"/>
          <w:marTop w:val="0"/>
          <w:marBottom w:val="0"/>
          <w:divBdr>
            <w:top w:val="none" w:sz="0" w:space="0" w:color="auto"/>
            <w:left w:val="none" w:sz="0" w:space="0" w:color="auto"/>
            <w:bottom w:val="none" w:sz="0" w:space="0" w:color="auto"/>
            <w:right w:val="none" w:sz="0" w:space="0" w:color="auto"/>
          </w:divBdr>
        </w:div>
        <w:div w:id="1646079137">
          <w:marLeft w:val="0"/>
          <w:marRight w:val="0"/>
          <w:marTop w:val="0"/>
          <w:marBottom w:val="0"/>
          <w:divBdr>
            <w:top w:val="none" w:sz="0" w:space="0" w:color="auto"/>
            <w:left w:val="none" w:sz="0" w:space="0" w:color="auto"/>
            <w:bottom w:val="none" w:sz="0" w:space="0" w:color="auto"/>
            <w:right w:val="none" w:sz="0" w:space="0" w:color="auto"/>
          </w:divBdr>
        </w:div>
        <w:div w:id="986128444">
          <w:marLeft w:val="0"/>
          <w:marRight w:val="0"/>
          <w:marTop w:val="0"/>
          <w:marBottom w:val="0"/>
          <w:divBdr>
            <w:top w:val="none" w:sz="0" w:space="0" w:color="auto"/>
            <w:left w:val="none" w:sz="0" w:space="0" w:color="auto"/>
            <w:bottom w:val="none" w:sz="0" w:space="0" w:color="auto"/>
            <w:right w:val="none" w:sz="0" w:space="0" w:color="auto"/>
          </w:divBdr>
        </w:div>
        <w:div w:id="49233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Browne</dc:creator>
  <cp:keywords/>
  <dc:description/>
  <cp:lastModifiedBy>Elliot Browne</cp:lastModifiedBy>
  <cp:revision>1</cp:revision>
  <dcterms:created xsi:type="dcterms:W3CDTF">2021-10-05T09:38:00Z</dcterms:created>
  <dcterms:modified xsi:type="dcterms:W3CDTF">2021-10-05T09:52:00Z</dcterms:modified>
</cp:coreProperties>
</file>